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18E1" w:rsidRDefault="00E618E1" w:rsidP="00E618E1">
      <w:pPr>
        <w:shd w:val="clear" w:color="auto" w:fill="FFFFFF"/>
        <w:spacing w:after="225" w:line="240" w:lineRule="auto"/>
        <w:jc w:val="center"/>
        <w:outlineLvl w:val="0"/>
        <w:rPr>
          <w:rFonts w:ascii="Helvetica" w:eastAsia="Times New Roman" w:hAnsi="Helvetica" w:cs="Times New Roman"/>
          <w:b/>
          <w:bCs/>
          <w:color w:val="333333"/>
          <w:kern w:val="36"/>
          <w:sz w:val="32"/>
          <w:szCs w:val="48"/>
        </w:rPr>
      </w:pPr>
      <w:r>
        <w:rPr>
          <w:noProof/>
        </w:rPr>
        <w:drawing>
          <wp:anchor distT="0" distB="0" distL="114300" distR="114300" simplePos="0" relativeHeight="251658240" behindDoc="0" locked="0" layoutInCell="1" allowOverlap="1">
            <wp:simplePos x="0" y="0"/>
            <wp:positionH relativeFrom="column">
              <wp:posOffset>1219200</wp:posOffset>
            </wp:positionH>
            <wp:positionV relativeFrom="paragraph">
              <wp:posOffset>38100</wp:posOffset>
            </wp:positionV>
            <wp:extent cx="4206240" cy="2431652"/>
            <wp:effectExtent l="0" t="0" r="3810" b="6985"/>
            <wp:wrapNone/>
            <wp:docPr id="2" name="Picture 2" descr="wo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oot"/>
                    <pic:cNvPicPr>
                      <a:picLocks noChangeAspect="1" noChangeArrowheads="1"/>
                    </pic:cNvPicPr>
                  </pic:nvPicPr>
                  <pic:blipFill rotWithShape="1">
                    <a:blip r:embed="rId5">
                      <a:extLst>
                        <a:ext uri="{28A0092B-C50C-407E-A947-70E740481C1C}">
                          <a14:useLocalDpi xmlns:a14="http://schemas.microsoft.com/office/drawing/2010/main" val="0"/>
                        </a:ext>
                      </a:extLst>
                    </a:blip>
                    <a:srcRect t="20911" b="21278"/>
                    <a:stretch/>
                  </pic:blipFill>
                  <pic:spPr bwMode="auto">
                    <a:xfrm>
                      <a:off x="0" y="0"/>
                      <a:ext cx="4206240" cy="2431652"/>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E618E1" w:rsidRDefault="00E618E1" w:rsidP="00E618E1">
      <w:pPr>
        <w:shd w:val="clear" w:color="auto" w:fill="FFFFFF"/>
        <w:spacing w:after="225" w:line="240" w:lineRule="auto"/>
        <w:jc w:val="center"/>
        <w:outlineLvl w:val="0"/>
        <w:rPr>
          <w:rFonts w:ascii="Helvetica" w:eastAsia="Times New Roman" w:hAnsi="Helvetica" w:cs="Times New Roman"/>
          <w:b/>
          <w:bCs/>
          <w:color w:val="333333"/>
          <w:kern w:val="36"/>
          <w:sz w:val="32"/>
          <w:szCs w:val="48"/>
        </w:rPr>
      </w:pPr>
    </w:p>
    <w:p w:rsidR="00E618E1" w:rsidRDefault="00E618E1" w:rsidP="00E618E1">
      <w:pPr>
        <w:shd w:val="clear" w:color="auto" w:fill="FFFFFF"/>
        <w:spacing w:after="225" w:line="240" w:lineRule="auto"/>
        <w:jc w:val="center"/>
        <w:outlineLvl w:val="0"/>
        <w:rPr>
          <w:rFonts w:ascii="Helvetica" w:eastAsia="Times New Roman" w:hAnsi="Helvetica" w:cs="Times New Roman"/>
          <w:b/>
          <w:bCs/>
          <w:color w:val="333333"/>
          <w:kern w:val="36"/>
          <w:sz w:val="32"/>
          <w:szCs w:val="48"/>
        </w:rPr>
      </w:pPr>
    </w:p>
    <w:p w:rsidR="00E618E1" w:rsidRDefault="00E618E1" w:rsidP="00E618E1">
      <w:pPr>
        <w:shd w:val="clear" w:color="auto" w:fill="FFFFFF"/>
        <w:spacing w:after="225" w:line="240" w:lineRule="auto"/>
        <w:jc w:val="center"/>
        <w:outlineLvl w:val="0"/>
        <w:rPr>
          <w:rFonts w:ascii="Helvetica" w:eastAsia="Times New Roman" w:hAnsi="Helvetica" w:cs="Times New Roman"/>
          <w:b/>
          <w:bCs/>
          <w:color w:val="333333"/>
          <w:kern w:val="36"/>
          <w:sz w:val="32"/>
          <w:szCs w:val="48"/>
        </w:rPr>
      </w:pPr>
    </w:p>
    <w:p w:rsidR="00E618E1" w:rsidRDefault="00E618E1" w:rsidP="00E618E1">
      <w:pPr>
        <w:shd w:val="clear" w:color="auto" w:fill="FFFFFF"/>
        <w:spacing w:after="225" w:line="240" w:lineRule="auto"/>
        <w:jc w:val="center"/>
        <w:outlineLvl w:val="0"/>
        <w:rPr>
          <w:rFonts w:ascii="Helvetica" w:eastAsia="Times New Roman" w:hAnsi="Helvetica" w:cs="Times New Roman"/>
          <w:b/>
          <w:bCs/>
          <w:color w:val="333333"/>
          <w:kern w:val="36"/>
          <w:sz w:val="32"/>
          <w:szCs w:val="48"/>
        </w:rPr>
      </w:pPr>
    </w:p>
    <w:p w:rsidR="00E618E1" w:rsidRDefault="00E618E1" w:rsidP="00E618E1">
      <w:pPr>
        <w:shd w:val="clear" w:color="auto" w:fill="FFFFFF"/>
        <w:spacing w:after="225" w:line="240" w:lineRule="auto"/>
        <w:jc w:val="center"/>
        <w:outlineLvl w:val="0"/>
        <w:rPr>
          <w:rFonts w:ascii="Helvetica" w:eastAsia="Times New Roman" w:hAnsi="Helvetica" w:cs="Times New Roman"/>
          <w:b/>
          <w:bCs/>
          <w:color w:val="333333"/>
          <w:kern w:val="36"/>
          <w:sz w:val="32"/>
          <w:szCs w:val="48"/>
        </w:rPr>
      </w:pPr>
    </w:p>
    <w:p w:rsidR="00E618E1" w:rsidRDefault="00E618E1" w:rsidP="00E618E1">
      <w:pPr>
        <w:shd w:val="clear" w:color="auto" w:fill="FFFFFF"/>
        <w:spacing w:after="225" w:line="240" w:lineRule="auto"/>
        <w:jc w:val="center"/>
        <w:outlineLvl w:val="0"/>
        <w:rPr>
          <w:rFonts w:ascii="Helvetica" w:eastAsia="Times New Roman" w:hAnsi="Helvetica" w:cs="Times New Roman"/>
          <w:b/>
          <w:bCs/>
          <w:color w:val="333333"/>
          <w:kern w:val="36"/>
          <w:sz w:val="32"/>
          <w:szCs w:val="48"/>
        </w:rPr>
      </w:pPr>
    </w:p>
    <w:p w:rsidR="00E618E1" w:rsidRPr="00E618E1" w:rsidRDefault="00E618E1" w:rsidP="00E618E1">
      <w:pPr>
        <w:shd w:val="clear" w:color="auto" w:fill="FFFFFF"/>
        <w:spacing w:after="225" w:line="240" w:lineRule="auto"/>
        <w:jc w:val="center"/>
        <w:outlineLvl w:val="0"/>
        <w:rPr>
          <w:rFonts w:ascii="Helvetica" w:eastAsia="Times New Roman" w:hAnsi="Helvetica" w:cs="Times New Roman"/>
          <w:b/>
          <w:bCs/>
          <w:color w:val="333333"/>
          <w:kern w:val="36"/>
          <w:sz w:val="32"/>
          <w:szCs w:val="48"/>
        </w:rPr>
      </w:pPr>
      <w:r w:rsidRPr="00E618E1">
        <w:rPr>
          <w:rFonts w:ascii="Helvetica" w:eastAsia="Times New Roman" w:hAnsi="Helvetica" w:cs="Times New Roman"/>
          <w:b/>
          <w:bCs/>
          <w:color w:val="333333"/>
          <w:kern w:val="36"/>
          <w:sz w:val="32"/>
          <w:szCs w:val="48"/>
        </w:rPr>
        <w:t>Crown Prince, Inc. Issues Voluntary Recall of Smoked Baby Clams in Olive Oil Due to the Presence of Detectable Levels of PFAS Chemicals</w:t>
      </w:r>
    </w:p>
    <w:p w:rsidR="00E618E1" w:rsidRDefault="00E618E1">
      <w:pPr>
        <w:rPr>
          <w:sz w:val="6"/>
        </w:rPr>
      </w:pPr>
    </w:p>
    <w:p w:rsidR="00E618E1" w:rsidRPr="00E618E1" w:rsidRDefault="00E618E1" w:rsidP="00E618E1">
      <w:pPr>
        <w:rPr>
          <w:sz w:val="6"/>
        </w:rPr>
      </w:pPr>
    </w:p>
    <w:p w:rsidR="00E618E1" w:rsidRDefault="00E618E1" w:rsidP="00E618E1">
      <w:pPr>
        <w:numPr>
          <w:ilvl w:val="0"/>
          <w:numId w:val="1"/>
        </w:numPr>
        <w:spacing w:before="100" w:beforeAutospacing="1" w:after="100" w:afterAutospacing="1" w:line="240" w:lineRule="auto"/>
        <w:rPr>
          <w:rFonts w:ascii="Arial" w:hAnsi="Arial" w:cs="Arial"/>
        </w:rPr>
      </w:pPr>
      <w:r>
        <w:rPr>
          <w:rFonts w:ascii="Arial" w:hAnsi="Arial" w:cs="Arial"/>
          <w:color w:val="FF0000"/>
          <w:sz w:val="27"/>
          <w:szCs w:val="27"/>
        </w:rPr>
        <w:t xml:space="preserve">This is for your </w:t>
      </w:r>
      <w:proofErr w:type="gramStart"/>
      <w:r>
        <w:rPr>
          <w:rFonts w:ascii="Arial" w:hAnsi="Arial" w:cs="Arial"/>
          <w:color w:val="FF0000"/>
          <w:sz w:val="27"/>
          <w:szCs w:val="27"/>
        </w:rPr>
        <w:t>information,</w:t>
      </w:r>
      <w:proofErr w:type="gramEnd"/>
      <w:r>
        <w:rPr>
          <w:rFonts w:ascii="Arial" w:hAnsi="Arial" w:cs="Arial"/>
          <w:color w:val="FF0000"/>
          <w:sz w:val="27"/>
          <w:szCs w:val="27"/>
        </w:rPr>
        <w:t xml:space="preserve"> this product may have come in through local donations or Fresh Alliance.</w:t>
      </w:r>
    </w:p>
    <w:p w:rsidR="00E618E1" w:rsidRDefault="00E618E1" w:rsidP="00E618E1">
      <w:pPr>
        <w:numPr>
          <w:ilvl w:val="0"/>
          <w:numId w:val="1"/>
        </w:numPr>
        <w:spacing w:before="100" w:beforeAutospacing="1" w:after="100" w:afterAutospacing="1" w:line="240" w:lineRule="auto"/>
        <w:rPr>
          <w:rFonts w:ascii="Arial" w:hAnsi="Arial" w:cs="Arial"/>
        </w:rPr>
      </w:pPr>
      <w:r>
        <w:rPr>
          <w:rFonts w:ascii="Arial" w:hAnsi="Arial" w:cs="Arial"/>
          <w:sz w:val="27"/>
          <w:szCs w:val="27"/>
        </w:rPr>
        <w:t>This product was distributed nationwide.</w:t>
      </w:r>
    </w:p>
    <w:p w:rsidR="00E618E1" w:rsidRDefault="00E618E1" w:rsidP="00E618E1">
      <w:pPr>
        <w:numPr>
          <w:ilvl w:val="0"/>
          <w:numId w:val="1"/>
        </w:numPr>
        <w:spacing w:before="100" w:beforeAutospacing="1" w:after="100" w:afterAutospacing="1" w:line="240" w:lineRule="auto"/>
        <w:rPr>
          <w:rFonts w:ascii="Arial" w:hAnsi="Arial" w:cs="Arial"/>
        </w:rPr>
      </w:pPr>
      <w:r>
        <w:rPr>
          <w:rFonts w:ascii="Arial" w:hAnsi="Arial" w:cs="Arial"/>
          <w:sz w:val="27"/>
          <w:szCs w:val="27"/>
        </w:rPr>
        <w:t>Direct link to recall: </w:t>
      </w:r>
      <w:hyperlink r:id="rId6" w:history="1">
        <w:r>
          <w:rPr>
            <w:rStyle w:val="Hyperlink"/>
            <w:rFonts w:ascii="Arial" w:hAnsi="Arial" w:cs="Arial"/>
            <w:sz w:val="27"/>
            <w:szCs w:val="27"/>
          </w:rPr>
          <w:t>https://www.fda.gov/safety/recalls-market-withdrawals-safety-alerts/crown-prince-inc-issues-voluntary-recall-smoked-baby-clams-olive-oil-due-presence-detectable-levels</w:t>
        </w:r>
      </w:hyperlink>
    </w:p>
    <w:p w:rsidR="00E618E1" w:rsidRDefault="00E618E1" w:rsidP="00E618E1">
      <w:pPr>
        <w:pStyle w:val="Heading2"/>
        <w:shd w:val="clear" w:color="auto" w:fill="FFFFFF"/>
        <w:rPr>
          <w:rFonts w:ascii="Helvetica" w:hAnsi="Helvetica" w:cs="Helvetica"/>
          <w:color w:val="333333"/>
          <w:spacing w:val="8"/>
        </w:rPr>
      </w:pPr>
      <w:r>
        <w:rPr>
          <w:rFonts w:ascii="Helvetica" w:hAnsi="Helvetica" w:cs="Helvetica"/>
          <w:color w:val="333333"/>
          <w:spacing w:val="8"/>
        </w:rPr>
        <w:t>Company Announcement</w:t>
      </w:r>
    </w:p>
    <w:p w:rsidR="00E618E1" w:rsidRDefault="00E618E1" w:rsidP="00E618E1">
      <w:pPr>
        <w:pStyle w:val="NormalWeb"/>
        <w:shd w:val="clear" w:color="auto" w:fill="FFFFFF"/>
        <w:rPr>
          <w:rFonts w:ascii="Georgia" w:hAnsi="Georgia"/>
          <w:color w:val="333333"/>
        </w:rPr>
      </w:pPr>
      <w:r>
        <w:rPr>
          <w:rFonts w:ascii="Georgia" w:hAnsi="Georgia"/>
          <w:color w:val="333333"/>
        </w:rPr>
        <w:t>CROWN PRINCE, INC. is recalling 3 oz. canned Crown Prince Natural Smoked Baby Clams in Olive Oil because FDA testing found detectable levels of per- and polyfluoroalkyl substances (PFAS).</w:t>
      </w:r>
    </w:p>
    <w:p w:rsidR="00E618E1" w:rsidRDefault="00E618E1" w:rsidP="00E618E1">
      <w:pPr>
        <w:pStyle w:val="NormalWeb"/>
        <w:shd w:val="clear" w:color="auto" w:fill="FFFFFF"/>
        <w:rPr>
          <w:rFonts w:ascii="Georgia" w:hAnsi="Georgia"/>
          <w:color w:val="333333"/>
        </w:rPr>
      </w:pPr>
      <w:r>
        <w:rPr>
          <w:rFonts w:ascii="Georgia" w:hAnsi="Georgia"/>
          <w:color w:val="333333"/>
        </w:rPr>
        <w:t>No illnesses have been reported to date from this product.</w:t>
      </w:r>
    </w:p>
    <w:p w:rsidR="00E618E1" w:rsidRDefault="00E618E1" w:rsidP="00E618E1">
      <w:pPr>
        <w:pStyle w:val="NormalWeb"/>
        <w:shd w:val="clear" w:color="auto" w:fill="FFFFFF"/>
        <w:rPr>
          <w:rFonts w:ascii="Georgia" w:hAnsi="Georgia"/>
          <w:color w:val="333333"/>
        </w:rPr>
      </w:pPr>
      <w:r>
        <w:rPr>
          <w:rFonts w:ascii="Georgia" w:hAnsi="Georgia"/>
          <w:color w:val="333333"/>
        </w:rPr>
        <w:t>Per- and polyfluoroalkyl substances (PFAS) are a diverse group of human-made chemicals used in a wide range of consumer and industrial products. PFAS do not easily break down and some types have been shown to accumulate in the environment and in our bodies. Exposure to certain types of PFAS have been linked to serious health effects, including but not limited to, increased cholesterol levels, increases in high-blood pressure, pre-eclampsia in pregnant women, developmental effects, decreases in immune response, changes in liver function, and increases in certain types of cancer.</w:t>
      </w:r>
    </w:p>
    <w:p w:rsidR="00E618E1" w:rsidRDefault="00E618E1" w:rsidP="00E618E1">
      <w:pPr>
        <w:pStyle w:val="NormalWeb"/>
        <w:shd w:val="clear" w:color="auto" w:fill="FFFFFF"/>
        <w:rPr>
          <w:rFonts w:ascii="Georgia" w:hAnsi="Georgia"/>
          <w:color w:val="333333"/>
        </w:rPr>
      </w:pPr>
      <w:r>
        <w:rPr>
          <w:rFonts w:ascii="Georgia" w:hAnsi="Georgia"/>
          <w:color w:val="333333"/>
        </w:rPr>
        <w:t>Crown Prince decided to issue the recall out of an abundance of caution after learning of the test results from FDA.</w:t>
      </w:r>
    </w:p>
    <w:p w:rsidR="00E618E1" w:rsidRDefault="00E618E1" w:rsidP="00E618E1">
      <w:pPr>
        <w:pStyle w:val="NormalWeb"/>
        <w:shd w:val="clear" w:color="auto" w:fill="FFFFFF"/>
        <w:rPr>
          <w:rFonts w:ascii="Georgia" w:hAnsi="Georgia"/>
          <w:color w:val="333333"/>
        </w:rPr>
      </w:pPr>
      <w:r>
        <w:rPr>
          <w:rFonts w:ascii="Georgia" w:hAnsi="Georgia"/>
          <w:color w:val="333333"/>
        </w:rPr>
        <w:t>The recalled product was distributed nationwide to natural food stores, grocery stores and online retailers. Details of the recalled product are listed below:</w:t>
      </w:r>
    </w:p>
    <w:p w:rsidR="00E618E1" w:rsidRDefault="00E618E1" w:rsidP="00E618E1">
      <w:pPr>
        <w:pStyle w:val="NormalWeb"/>
        <w:shd w:val="clear" w:color="auto" w:fill="FFFFFF"/>
        <w:rPr>
          <w:rFonts w:ascii="Georgia" w:hAnsi="Georgia"/>
          <w:color w:val="333333"/>
        </w:rPr>
      </w:pPr>
      <w:r w:rsidRPr="00E618E1">
        <w:rPr>
          <w:rFonts w:ascii="Georgia" w:hAnsi="Georgia"/>
          <w:color w:val="333333"/>
          <w:highlight w:val="yellow"/>
        </w:rPr>
        <w:t xml:space="preserve">Crown Prince Natural Smoked Baby Clams in Olive Oil Product of China 3 oz can </w:t>
      </w:r>
      <w:proofErr w:type="spellStart"/>
      <w:r w:rsidRPr="00E618E1">
        <w:rPr>
          <w:rFonts w:ascii="Georgia" w:hAnsi="Georgia"/>
          <w:color w:val="333333"/>
          <w:highlight w:val="yellow"/>
        </w:rPr>
        <w:t>Can</w:t>
      </w:r>
      <w:proofErr w:type="spellEnd"/>
      <w:r w:rsidRPr="00E618E1">
        <w:rPr>
          <w:rFonts w:ascii="Georgia" w:hAnsi="Georgia"/>
          <w:color w:val="333333"/>
          <w:highlight w:val="yellow"/>
        </w:rPr>
        <w:t xml:space="preserve"> UPC – 0 73230 00853 5</w:t>
      </w:r>
    </w:p>
    <w:p w:rsidR="006B63F9" w:rsidRPr="00E618E1" w:rsidRDefault="006B63F9" w:rsidP="00E618E1">
      <w:pPr>
        <w:rPr>
          <w:sz w:val="6"/>
        </w:rPr>
      </w:pPr>
      <w:bookmarkStart w:id="0" w:name="_GoBack"/>
      <w:bookmarkEnd w:id="0"/>
    </w:p>
    <w:sectPr w:rsidR="006B63F9" w:rsidRPr="00E618E1" w:rsidSect="00E618E1">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FF6BFE"/>
    <w:multiLevelType w:val="multilevel"/>
    <w:tmpl w:val="995E15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8E1"/>
    <w:rsid w:val="006B63F9"/>
    <w:rsid w:val="00E618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88E09"/>
  <w15:chartTrackingRefBased/>
  <w15:docId w15:val="{D30C22ED-26AB-44F1-82DC-77553D78C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E618E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E618E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18E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E618E1"/>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semiHidden/>
    <w:unhideWhenUsed/>
    <w:rsid w:val="00E618E1"/>
    <w:rPr>
      <w:color w:val="0000FF"/>
      <w:u w:val="single"/>
    </w:rPr>
  </w:style>
  <w:style w:type="paragraph" w:styleId="NormalWeb">
    <w:name w:val="Normal (Web)"/>
    <w:basedOn w:val="Normal"/>
    <w:uiPriority w:val="99"/>
    <w:semiHidden/>
    <w:unhideWhenUsed/>
    <w:rsid w:val="00E618E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502531">
      <w:bodyDiv w:val="1"/>
      <w:marLeft w:val="0"/>
      <w:marRight w:val="0"/>
      <w:marTop w:val="0"/>
      <w:marBottom w:val="0"/>
      <w:divBdr>
        <w:top w:val="none" w:sz="0" w:space="0" w:color="auto"/>
        <w:left w:val="none" w:sz="0" w:space="0" w:color="auto"/>
        <w:bottom w:val="none" w:sz="0" w:space="0" w:color="auto"/>
        <w:right w:val="none" w:sz="0" w:space="0" w:color="auto"/>
      </w:divBdr>
    </w:div>
    <w:div w:id="992104900">
      <w:bodyDiv w:val="1"/>
      <w:marLeft w:val="0"/>
      <w:marRight w:val="0"/>
      <w:marTop w:val="0"/>
      <w:marBottom w:val="0"/>
      <w:divBdr>
        <w:top w:val="none" w:sz="0" w:space="0" w:color="auto"/>
        <w:left w:val="none" w:sz="0" w:space="0" w:color="auto"/>
        <w:bottom w:val="none" w:sz="0" w:space="0" w:color="auto"/>
        <w:right w:val="none" w:sz="0" w:space="0" w:color="auto"/>
      </w:divBdr>
    </w:div>
    <w:div w:id="1712263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da.gov/safety/recalls-market-withdrawals-safety-alerts/crown-prince-inc-issues-voluntary-recall-smoked-baby-clams-olive-oil-due-presence-detectable-levels" TargetMode="External"/><Relationship Id="rId11" Type="http://schemas.openxmlformats.org/officeDocument/2006/relationships/customXml" Target="../customXml/item3.xml"/><Relationship Id="rId5" Type="http://schemas.openxmlformats.org/officeDocument/2006/relationships/image" Target="media/image1.jpeg"/><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3C25B23-5437-4A74-9579-6B879ADBCDEB}"/>
</file>

<file path=customXml/itemProps2.xml><?xml version="1.0" encoding="utf-8"?>
<ds:datastoreItem xmlns:ds="http://schemas.openxmlformats.org/officeDocument/2006/customXml" ds:itemID="{7E371885-0EB1-428F-A0F9-D15AC2C367B8}"/>
</file>

<file path=customXml/itemProps3.xml><?xml version="1.0" encoding="utf-8"?>
<ds:datastoreItem xmlns:ds="http://schemas.openxmlformats.org/officeDocument/2006/customXml" ds:itemID="{4E3D3B52-977A-4305-A10A-1B57EAB03BEF}"/>
</file>

<file path=docProps/app.xml><?xml version="1.0" encoding="utf-8"?>
<Properties xmlns="http://schemas.openxmlformats.org/officeDocument/2006/extended-properties" xmlns:vt="http://schemas.openxmlformats.org/officeDocument/2006/docPropsVTypes">
  <Template>Normal</Template>
  <TotalTime>5</TotalTime>
  <Pages>1</Pages>
  <Words>283</Words>
  <Characters>1616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2022-07-18T16:01:00Z</dcterms:created>
  <dcterms:modified xsi:type="dcterms:W3CDTF">2022-07-18T16:06:00Z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